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6E4739D" w:rsidR="00923379" w:rsidRDefault="0091019E">
      <w:pPr>
        <w:jc w:val="center"/>
        <w:rPr>
          <w:sz w:val="40"/>
          <w:szCs w:val="40"/>
        </w:rPr>
      </w:pPr>
      <w:r>
        <w:rPr>
          <w:sz w:val="40"/>
          <w:szCs w:val="40"/>
        </w:rPr>
        <w:t>McLean Fall</w:t>
      </w:r>
      <w:r w:rsidR="00A96C74">
        <w:rPr>
          <w:sz w:val="40"/>
          <w:szCs w:val="40"/>
        </w:rPr>
        <w:t xml:space="preserve"> Fundraiser</w:t>
      </w:r>
      <w:r>
        <w:rPr>
          <w:sz w:val="40"/>
          <w:szCs w:val="40"/>
        </w:rPr>
        <w:t xml:space="preserve"> - FAQ</w:t>
      </w:r>
    </w:p>
    <w:p w14:paraId="00000003" w14:textId="77777777" w:rsidR="00923379" w:rsidRDefault="00A96C74" w:rsidP="0091019E">
      <w:pPr>
        <w:jc w:val="center"/>
      </w:pPr>
      <w:r>
        <w:t>Supporting our McLean Cardinals PTA</w:t>
      </w:r>
    </w:p>
    <w:p w14:paraId="00000004" w14:textId="77777777" w:rsidR="00923379" w:rsidRDefault="00923379"/>
    <w:p w14:paraId="00000005" w14:textId="714003C8" w:rsidR="00923379" w:rsidRDefault="00A96C74">
      <w:r>
        <w:t xml:space="preserve">This is our school’s </w:t>
      </w:r>
      <w:r>
        <w:rPr>
          <w:b/>
        </w:rPr>
        <w:t>ONLY</w:t>
      </w:r>
      <w:r>
        <w:t xml:space="preserve"> PTA fundraiser campaign and we need everyone’s </w:t>
      </w:r>
      <w:proofErr w:type="gramStart"/>
      <w:r>
        <w:t>help</w:t>
      </w:r>
      <w:proofErr w:type="gramEnd"/>
      <w:r>
        <w:t xml:space="preserve"> to make this a huge success to benefit</w:t>
      </w:r>
      <w:r>
        <w:rPr>
          <w:b/>
        </w:rPr>
        <w:t xml:space="preserve"> ALL</w:t>
      </w:r>
      <w:r>
        <w:t xml:space="preserve"> students!  </w:t>
      </w:r>
      <w:r w:rsidR="0091019E">
        <w:t>Once we raise $30,000 … the entire school will be rewarded with a COLOR BLAST!</w:t>
      </w:r>
    </w:p>
    <w:p w14:paraId="00000006" w14:textId="77777777" w:rsidR="00923379" w:rsidRDefault="00923379"/>
    <w:p w14:paraId="00000007" w14:textId="77777777" w:rsidR="00923379" w:rsidRDefault="00A96C74">
      <w:pPr>
        <w:jc w:val="both"/>
      </w:pPr>
      <w:r>
        <w:rPr>
          <w:b/>
          <w:i/>
          <w:color w:val="222222"/>
        </w:rPr>
        <w:t>Have you seen</w:t>
      </w:r>
      <w:r>
        <w:rPr>
          <w:color w:val="222222"/>
        </w:rPr>
        <w:t xml:space="preserve"> </w:t>
      </w:r>
      <w:r>
        <w:rPr>
          <w:b/>
          <w:i/>
          <w:color w:val="222222"/>
        </w:rPr>
        <w:t>the kids</w:t>
      </w:r>
      <w:r>
        <w:rPr>
          <w:color w:val="222222"/>
        </w:rPr>
        <w:t xml:space="preserve"> using the new benches and sidewalks in front of McLean? That’s a great example of PTA’s contributions to our school! PTA als</w:t>
      </w:r>
      <w:r>
        <w:rPr>
          <w:color w:val="222222"/>
        </w:rPr>
        <w:t>o funds:</w:t>
      </w:r>
    </w:p>
    <w:p w14:paraId="00000008" w14:textId="77777777" w:rsidR="00923379" w:rsidRDefault="00A96C74">
      <w:pPr>
        <w:numPr>
          <w:ilvl w:val="0"/>
          <w:numId w:val="1"/>
        </w:numPr>
        <w:jc w:val="both"/>
        <w:rPr>
          <w:color w:val="222222"/>
        </w:rPr>
      </w:pPr>
      <w:r>
        <w:rPr>
          <w:color w:val="222222"/>
        </w:rPr>
        <w:t>$100 classroom supplement to each teacher to spend on supplies</w:t>
      </w:r>
    </w:p>
    <w:p w14:paraId="00000009" w14:textId="77777777" w:rsidR="00923379" w:rsidRDefault="00A96C74">
      <w:pPr>
        <w:numPr>
          <w:ilvl w:val="0"/>
          <w:numId w:val="1"/>
        </w:numPr>
        <w:ind w:right="600"/>
        <w:rPr>
          <w:color w:val="222222"/>
        </w:rPr>
      </w:pPr>
      <w:r>
        <w:rPr>
          <w:color w:val="222222"/>
        </w:rPr>
        <w:t xml:space="preserve">Curriculum and educational supplements that benefit </w:t>
      </w:r>
      <w:r>
        <w:rPr>
          <w:b/>
          <w:color w:val="222222"/>
        </w:rPr>
        <w:t>ALL</w:t>
      </w:r>
      <w:r>
        <w:rPr>
          <w:color w:val="222222"/>
        </w:rPr>
        <w:t xml:space="preserve"> students</w:t>
      </w:r>
    </w:p>
    <w:p w14:paraId="0000000A" w14:textId="77777777" w:rsidR="00923379" w:rsidRDefault="00A96C74">
      <w:pPr>
        <w:numPr>
          <w:ilvl w:val="0"/>
          <w:numId w:val="1"/>
        </w:numPr>
        <w:ind w:right="600"/>
        <w:rPr>
          <w:color w:val="222222"/>
        </w:rPr>
      </w:pPr>
      <w:r>
        <w:rPr>
          <w:color w:val="222222"/>
        </w:rPr>
        <w:t>Exterior electronic marquee</w:t>
      </w:r>
    </w:p>
    <w:p w14:paraId="0000000B" w14:textId="6F6C6C73" w:rsidR="00923379" w:rsidRDefault="00A96C74">
      <w:pPr>
        <w:numPr>
          <w:ilvl w:val="0"/>
          <w:numId w:val="1"/>
        </w:numPr>
        <w:ind w:right="600"/>
        <w:rPr>
          <w:color w:val="222222"/>
        </w:rPr>
      </w:pPr>
      <w:r>
        <w:rPr>
          <w:color w:val="222222"/>
        </w:rPr>
        <w:t>Books, Maker Space, and other library supplies</w:t>
      </w:r>
    </w:p>
    <w:p w14:paraId="2D897835" w14:textId="7C2DC0B3" w:rsidR="0091019E" w:rsidRPr="0091019E" w:rsidRDefault="0091019E">
      <w:pPr>
        <w:numPr>
          <w:ilvl w:val="0"/>
          <w:numId w:val="1"/>
        </w:numPr>
        <w:ind w:right="600"/>
        <w:rPr>
          <w:b/>
          <w:bCs/>
          <w:color w:val="222222"/>
        </w:rPr>
      </w:pPr>
      <w:r w:rsidRPr="0091019E">
        <w:rPr>
          <w:b/>
          <w:bCs/>
          <w:color w:val="222222"/>
        </w:rPr>
        <w:t xml:space="preserve">This year </w:t>
      </w:r>
      <w:r w:rsidRPr="0091019E">
        <w:rPr>
          <w:rFonts w:asciiTheme="minorHAnsi" w:hAnsiTheme="minorHAnsi" w:cstheme="minorHAnsi"/>
          <w:b/>
          <w:bCs/>
        </w:rPr>
        <w:t xml:space="preserve">we are </w:t>
      </w:r>
      <w:r>
        <w:rPr>
          <w:rFonts w:asciiTheme="minorHAnsi" w:hAnsiTheme="minorHAnsi" w:cstheme="minorHAnsi"/>
          <w:b/>
          <w:bCs/>
        </w:rPr>
        <w:t xml:space="preserve">also </w:t>
      </w:r>
      <w:r w:rsidRPr="0091019E">
        <w:rPr>
          <w:rFonts w:asciiTheme="minorHAnsi" w:hAnsiTheme="minorHAnsi" w:cstheme="minorHAnsi"/>
          <w:b/>
          <w:bCs/>
        </w:rPr>
        <w:t>raising money to replace the outdoor awning on the plaza, add picnic tables and purchase more plexiglass dividers as needed.</w:t>
      </w:r>
    </w:p>
    <w:p w14:paraId="695E6BED" w14:textId="77777777" w:rsidR="0091019E" w:rsidRDefault="0091019E">
      <w:pPr>
        <w:rPr>
          <w:color w:val="222222"/>
        </w:rPr>
      </w:pPr>
    </w:p>
    <w:p w14:paraId="0000000D" w14:textId="4D058F7C" w:rsidR="00923379" w:rsidRDefault="00A96C74">
      <w:r>
        <w:rPr>
          <w:b/>
        </w:rPr>
        <w:t>What’s the first step?</w:t>
      </w:r>
      <w:r>
        <w:t xml:space="preserve">  Every student will collect money to reach our goal of $</w:t>
      </w:r>
      <w:r w:rsidR="0091019E">
        <w:t>3</w:t>
      </w:r>
      <w:r>
        <w:t xml:space="preserve">0,000.  </w:t>
      </w:r>
    </w:p>
    <w:p w14:paraId="0000000E" w14:textId="77777777" w:rsidR="00923379" w:rsidRDefault="00923379"/>
    <w:p w14:paraId="06B4B5CF" w14:textId="77777777" w:rsidR="0091019E" w:rsidRDefault="00A96C74" w:rsidP="0091019E">
      <w:pPr>
        <w:pStyle w:val="NoSpacing"/>
        <w:rPr>
          <w:b/>
        </w:rPr>
      </w:pPr>
      <w:r>
        <w:rPr>
          <w:b/>
        </w:rPr>
        <w:t xml:space="preserve">How can I donate?  </w:t>
      </w:r>
    </w:p>
    <w:p w14:paraId="651B0585" w14:textId="66312711" w:rsidR="0091019E" w:rsidRPr="00356A50" w:rsidRDefault="0091019E" w:rsidP="0091019E">
      <w:pPr>
        <w:pStyle w:val="NoSpacing"/>
        <w:numPr>
          <w:ilvl w:val="0"/>
          <w:numId w:val="3"/>
        </w:numPr>
        <w:rPr>
          <w:rFonts w:cstheme="minorHAnsi"/>
        </w:rPr>
      </w:pPr>
      <w:r w:rsidRPr="00356A50">
        <w:rPr>
          <w:rFonts w:cstheme="minorHAnsi"/>
          <w:b/>
          <w:bCs/>
        </w:rPr>
        <w:t>Cash or Check</w:t>
      </w:r>
      <w:r w:rsidRPr="00356A50">
        <w:rPr>
          <w:rFonts w:cstheme="minorHAnsi"/>
        </w:rPr>
        <w:t xml:space="preserve"> Make check payable to MMS PTA</w:t>
      </w:r>
      <w:r>
        <w:rPr>
          <w:rFonts w:cstheme="minorHAnsi"/>
        </w:rPr>
        <w:t xml:space="preserve">.  </w:t>
      </w:r>
      <w:r w:rsidRPr="00356A50">
        <w:rPr>
          <w:rFonts w:cstheme="minorHAnsi"/>
        </w:rPr>
        <w:t>Please put cash or check in an envelope with student’s first and last name, and FIRST period teacher name</w:t>
      </w:r>
      <w:r>
        <w:rPr>
          <w:rFonts w:cstheme="minorHAnsi"/>
        </w:rPr>
        <w:t xml:space="preserve"> and drop off in the office.</w:t>
      </w:r>
      <w:r w:rsidRPr="00356A50">
        <w:rPr>
          <w:rFonts w:cstheme="minorHAnsi"/>
        </w:rPr>
        <w:t xml:space="preserve">  It is important that we have your student’s name</w:t>
      </w:r>
      <w:r>
        <w:rPr>
          <w:rFonts w:cstheme="minorHAnsi"/>
        </w:rPr>
        <w:t xml:space="preserve"> for raffle entries</w:t>
      </w:r>
      <w:r w:rsidRPr="00356A50">
        <w:rPr>
          <w:rFonts w:cstheme="minorHAnsi"/>
        </w:rPr>
        <w:t>!</w:t>
      </w:r>
    </w:p>
    <w:p w14:paraId="00000011" w14:textId="07853E12" w:rsidR="00923379" w:rsidRPr="0091019E" w:rsidRDefault="0091019E" w:rsidP="0091019E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 w:rsidRPr="0091019E">
        <w:rPr>
          <w:rFonts w:cstheme="minorHAnsi"/>
          <w:b/>
          <w:bCs/>
        </w:rPr>
        <w:t>Online Donations (Preferred</w:t>
      </w:r>
      <w:r w:rsidRPr="0091019E">
        <w:rPr>
          <w:rFonts w:cstheme="minorHAnsi"/>
        </w:rPr>
        <w:t xml:space="preserve">):  </w:t>
      </w:r>
      <w:hyperlink r:id="rId8" w:history="1">
        <w:r w:rsidRPr="0091019E">
          <w:rPr>
            <w:rStyle w:val="Hyperlink"/>
            <w:rFonts w:ascii="Arial" w:hAnsi="Arial" w:cs="Arial"/>
          </w:rPr>
          <w:t>https://wp-mclean-middle-school.square.site/</w:t>
        </w:r>
      </w:hyperlink>
    </w:p>
    <w:p w14:paraId="1DAAF4A2" w14:textId="77777777" w:rsidR="0091019E" w:rsidRDefault="0091019E" w:rsidP="0091019E">
      <w:pPr>
        <w:pStyle w:val="ListParagraph"/>
      </w:pPr>
    </w:p>
    <w:p w14:paraId="00000012" w14:textId="6D9F0EEB" w:rsidR="00923379" w:rsidRDefault="00A96C74">
      <w:r>
        <w:rPr>
          <w:b/>
        </w:rPr>
        <w:t>I</w:t>
      </w:r>
      <w:r>
        <w:rPr>
          <w:b/>
        </w:rPr>
        <w:t>f friends or family donate online, how will my student get credit</w:t>
      </w:r>
      <w:r w:rsidR="0091019E">
        <w:rPr>
          <w:b/>
        </w:rPr>
        <w:t xml:space="preserve"> for raffle entries</w:t>
      </w:r>
      <w:r>
        <w:rPr>
          <w:b/>
        </w:rPr>
        <w:t xml:space="preserve">?  </w:t>
      </w:r>
      <w:r>
        <w:t>Be sure y</w:t>
      </w:r>
      <w:r>
        <w:t>our friends and family enter the student’s name on the online donation form.  We will credit the student for the total amount of donations.</w:t>
      </w:r>
    </w:p>
    <w:p w14:paraId="00000013" w14:textId="77777777" w:rsidR="00923379" w:rsidRDefault="00923379"/>
    <w:p w14:paraId="00000014" w14:textId="53C8BF3B" w:rsidR="00923379" w:rsidRDefault="00A96C74">
      <w:r>
        <w:rPr>
          <w:b/>
        </w:rPr>
        <w:t xml:space="preserve">What is a Color Blast?  </w:t>
      </w:r>
      <w:r>
        <w:t xml:space="preserve">Our Color Blast is the celebration of a successful </w:t>
      </w:r>
      <w:proofErr w:type="gramStart"/>
      <w:r>
        <w:t>fundraiser, and</w:t>
      </w:r>
      <w:proofErr w:type="gramEnd"/>
      <w:r>
        <w:t xml:space="preserve"> will be held on the McLe</w:t>
      </w:r>
      <w:r>
        <w:t xml:space="preserve">an track </w:t>
      </w:r>
      <w:r w:rsidR="0091019E">
        <w:t xml:space="preserve">(date TBD when safe) </w:t>
      </w:r>
      <w:r>
        <w:t xml:space="preserve">during the school day.   </w:t>
      </w:r>
      <w:r w:rsidR="0091019E">
        <w:t xml:space="preserve">If safe, we will have Kona Ice for purchase.  </w:t>
      </w:r>
      <w:r>
        <w:t xml:space="preserve">The DJ will count us down and the student will toss color packets in a designated area.  </w:t>
      </w:r>
      <w:r w:rsidR="0091019E">
        <w:t xml:space="preserve">Every student will receive sunglasses and </w:t>
      </w:r>
      <w:proofErr w:type="gramStart"/>
      <w:r w:rsidR="0091019E">
        <w:t>one color</w:t>
      </w:r>
      <w:proofErr w:type="gramEnd"/>
      <w:r w:rsidR="0091019E">
        <w:t xml:space="preserve"> packet.  More color packets will be available for purchase (details on that later).</w:t>
      </w:r>
    </w:p>
    <w:p w14:paraId="00000015" w14:textId="77777777" w:rsidR="00923379" w:rsidRDefault="00923379"/>
    <w:p w14:paraId="00000016" w14:textId="77777777" w:rsidR="00923379" w:rsidRDefault="00A96C74">
      <w:r>
        <w:rPr>
          <w:b/>
        </w:rPr>
        <w:t xml:space="preserve">What is a color packet?  </w:t>
      </w:r>
      <w:r>
        <w:t xml:space="preserve">It’s a little baggie full of color powder and is certified non-toxic and free of any heavy metals.  The bright colors are a combination of corn starch, baking soda, and FD&amp;C dyes.  </w:t>
      </w:r>
    </w:p>
    <w:p w14:paraId="00000017" w14:textId="77777777" w:rsidR="00923379" w:rsidRDefault="00923379"/>
    <w:p w14:paraId="00000018" w14:textId="6FB09DD5" w:rsidR="00923379" w:rsidRDefault="00A96C74">
      <w:r>
        <w:rPr>
          <w:b/>
        </w:rPr>
        <w:t xml:space="preserve">Will the color ruin </w:t>
      </w:r>
      <w:proofErr w:type="gramStart"/>
      <w:r>
        <w:rPr>
          <w:b/>
        </w:rPr>
        <w:t>clothes</w:t>
      </w:r>
      <w:proofErr w:type="gramEnd"/>
      <w:r>
        <w:rPr>
          <w:b/>
        </w:rPr>
        <w:t xml:space="preserve">?  </w:t>
      </w:r>
      <w:r>
        <w:t>The color does mostly wash out after the ev</w:t>
      </w:r>
      <w:r>
        <w:t xml:space="preserve">ent.  As with anything dirty, the sooner you wash it the better.  We recommend dark bottoms and old shoes you wouldn’t mind getting colorful.  </w:t>
      </w:r>
      <w:r w:rsidR="0091019E">
        <w:t>Every student will be encouraged to wear their free spirit shirt!</w:t>
      </w:r>
    </w:p>
    <w:p w14:paraId="00000019" w14:textId="77777777" w:rsidR="00923379" w:rsidRDefault="00923379"/>
    <w:p w14:paraId="0000001A" w14:textId="77777777" w:rsidR="00923379" w:rsidRDefault="00A96C74">
      <w:pPr>
        <w:rPr>
          <w:b/>
          <w:highlight w:val="yellow"/>
        </w:rPr>
      </w:pPr>
      <w:r>
        <w:rPr>
          <w:b/>
        </w:rPr>
        <w:t xml:space="preserve">How will after school pick up work?  </w:t>
      </w:r>
    </w:p>
    <w:p w14:paraId="0000001B" w14:textId="77777777" w:rsidR="00923379" w:rsidRDefault="00A96C74">
      <w:r>
        <w:t xml:space="preserve">The day of the event, students need to fit everything they need into </w:t>
      </w:r>
      <w:r>
        <w:rPr>
          <w:b/>
        </w:rPr>
        <w:t>ONE</w:t>
      </w:r>
      <w:r>
        <w:t xml:space="preserve"> backpack (i.e. Chromebook, lunch, </w:t>
      </w:r>
      <w:proofErr w:type="spellStart"/>
      <w:r>
        <w:t>etc</w:t>
      </w:r>
      <w:proofErr w:type="spellEnd"/>
      <w:r>
        <w:t>) and we recommend that you send a throw away sack lunch to save space.  Students will be dismissed at 4:30 from the track.  We suggest trash bags</w:t>
      </w:r>
      <w:r>
        <w:t xml:space="preserve"> or towels for your car.  </w:t>
      </w:r>
    </w:p>
    <w:p w14:paraId="0000001C" w14:textId="77777777" w:rsidR="00923379" w:rsidRDefault="00923379"/>
    <w:p w14:paraId="0000001E" w14:textId="65A3F2DB" w:rsidR="00923379" w:rsidRDefault="00A96C74">
      <w:r>
        <w:rPr>
          <w:b/>
        </w:rPr>
        <w:t xml:space="preserve">Want to volunteer or have a question?   </w:t>
      </w:r>
      <w:r>
        <w:t xml:space="preserve">Email us at </w:t>
      </w:r>
      <w:hyperlink r:id="rId9">
        <w:r>
          <w:rPr>
            <w:color w:val="0563C1"/>
            <w:u w:val="single"/>
          </w:rPr>
          <w:t>cardinalcolorblast@gmail.com</w:t>
        </w:r>
      </w:hyperlink>
    </w:p>
    <w:sectPr w:rsidR="00923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71922" w14:textId="77777777" w:rsidR="00A96C74" w:rsidRDefault="00A96C74">
      <w:r>
        <w:separator/>
      </w:r>
    </w:p>
  </w:endnote>
  <w:endnote w:type="continuationSeparator" w:id="0">
    <w:p w14:paraId="1B7269D0" w14:textId="77777777" w:rsidR="00A96C74" w:rsidRDefault="00A9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2" w14:textId="77777777" w:rsidR="00923379" w:rsidRDefault="009233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4" w14:textId="77777777" w:rsidR="00923379" w:rsidRDefault="009233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3" w14:textId="77777777" w:rsidR="00923379" w:rsidRDefault="009233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30E7B" w14:textId="77777777" w:rsidR="00A96C74" w:rsidRDefault="00A96C74">
      <w:r>
        <w:separator/>
      </w:r>
    </w:p>
  </w:footnote>
  <w:footnote w:type="continuationSeparator" w:id="0">
    <w:p w14:paraId="20C19C94" w14:textId="77777777" w:rsidR="00A96C74" w:rsidRDefault="00A96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0" w14:textId="77777777" w:rsidR="00923379" w:rsidRDefault="009233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F" w14:textId="77777777" w:rsidR="00923379" w:rsidRDefault="009233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1" w14:textId="77777777" w:rsidR="00923379" w:rsidRDefault="009233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C7E21"/>
    <w:multiLevelType w:val="hybridMultilevel"/>
    <w:tmpl w:val="755A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957F8"/>
    <w:multiLevelType w:val="multilevel"/>
    <w:tmpl w:val="19DEE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AE2FB3"/>
    <w:multiLevelType w:val="hybridMultilevel"/>
    <w:tmpl w:val="3BBE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79"/>
    <w:rsid w:val="0091019E"/>
    <w:rsid w:val="00923379"/>
    <w:rsid w:val="00A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D678C"/>
  <w15:docId w15:val="{B2B038C2-B204-064F-A155-482DE0D5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915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3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6F7"/>
  </w:style>
  <w:style w:type="paragraph" w:styleId="Footer">
    <w:name w:val="footer"/>
    <w:basedOn w:val="Normal"/>
    <w:link w:val="FooterChar"/>
    <w:uiPriority w:val="99"/>
    <w:unhideWhenUsed/>
    <w:rsid w:val="003D3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6F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1019E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-mclean-middle-school.square.sit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dinalcolorblas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NxdDFh1FavTQ95SPMmdEpXbBig==">AMUW2mUq+dnOjmMXu48PkbScSNjFA8St0EGGHnYX2ca+2yLiLM6LE+iDhKuMiDyb9DfraOpIbf0Om57LVZS5/igXLP/AVseYoCZSr7PXgvxggAv7piY/rq17v9XJYslEW0docznrCghn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Rich</dc:creator>
  <cp:lastModifiedBy>Rhonda Rich</cp:lastModifiedBy>
  <cp:revision>2</cp:revision>
  <dcterms:created xsi:type="dcterms:W3CDTF">2020-10-26T16:37:00Z</dcterms:created>
  <dcterms:modified xsi:type="dcterms:W3CDTF">2020-10-26T16:37:00Z</dcterms:modified>
</cp:coreProperties>
</file>